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3570" w:rsidRDefault="00373570" w:rsidP="00373570">
      <w:pPr>
        <w:ind w:left="-851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b/>
          <w:sz w:val="28"/>
          <w:szCs w:val="28"/>
        </w:rPr>
        <w:t>Образовательный минимум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6"/>
        <w:gridCol w:w="6485"/>
      </w:tblGrid>
      <w:tr w:rsidR="00373570" w:rsidTr="0093242E">
        <w:tc>
          <w:tcPr>
            <w:tcW w:w="3086" w:type="dxa"/>
            <w:shd w:val="clear" w:color="auto" w:fill="auto"/>
          </w:tcPr>
          <w:p w:rsidR="00373570" w:rsidRPr="003E7AEA" w:rsidRDefault="00373570" w:rsidP="0093242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3E7AEA">
              <w:rPr>
                <w:rFonts w:ascii="Times New Roman" w:hAnsi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6485" w:type="dxa"/>
            <w:shd w:val="clear" w:color="auto" w:fill="auto"/>
          </w:tcPr>
          <w:p w:rsidR="00373570" w:rsidRPr="003E7AEA" w:rsidRDefault="00373570" w:rsidP="0093242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3E7AEA">
              <w:rPr>
                <w:rFonts w:ascii="Times New Roman" w:hAnsi="Times New Roman"/>
                <w:b/>
                <w:sz w:val="28"/>
                <w:szCs w:val="28"/>
              </w:rPr>
              <w:t>Литература</w:t>
            </w:r>
          </w:p>
        </w:tc>
      </w:tr>
      <w:tr w:rsidR="00373570" w:rsidTr="0093242E">
        <w:tc>
          <w:tcPr>
            <w:tcW w:w="3086" w:type="dxa"/>
            <w:shd w:val="clear" w:color="auto" w:fill="auto"/>
          </w:tcPr>
          <w:p w:rsidR="00373570" w:rsidRPr="003E7AEA" w:rsidRDefault="00373570" w:rsidP="0093242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3E7AEA">
              <w:rPr>
                <w:rFonts w:ascii="Times New Roman" w:hAnsi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6485" w:type="dxa"/>
            <w:shd w:val="clear" w:color="auto" w:fill="auto"/>
          </w:tcPr>
          <w:p w:rsidR="00373570" w:rsidRPr="003E7AEA" w:rsidRDefault="00373570" w:rsidP="0093242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3E7AEA">
              <w:rPr>
                <w:rFonts w:ascii="Times New Roman" w:hAnsi="Times New Roman"/>
                <w:b/>
                <w:sz w:val="28"/>
                <w:szCs w:val="28"/>
              </w:rPr>
              <w:t>7 класс</w:t>
            </w:r>
          </w:p>
        </w:tc>
      </w:tr>
      <w:tr w:rsidR="00373570" w:rsidTr="0093242E">
        <w:tc>
          <w:tcPr>
            <w:tcW w:w="3086" w:type="dxa"/>
            <w:shd w:val="clear" w:color="auto" w:fill="auto"/>
          </w:tcPr>
          <w:p w:rsidR="00373570" w:rsidRPr="003E7AEA" w:rsidRDefault="00373570" w:rsidP="0093242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3E7AEA">
              <w:rPr>
                <w:rFonts w:ascii="Times New Roman" w:hAnsi="Times New Roman"/>
                <w:b/>
                <w:sz w:val="28"/>
                <w:szCs w:val="28"/>
              </w:rPr>
              <w:t>Период</w:t>
            </w:r>
          </w:p>
        </w:tc>
        <w:tc>
          <w:tcPr>
            <w:tcW w:w="6485" w:type="dxa"/>
            <w:shd w:val="clear" w:color="auto" w:fill="auto"/>
          </w:tcPr>
          <w:p w:rsidR="00373570" w:rsidRPr="003E7AEA" w:rsidRDefault="00373570" w:rsidP="0093242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3E7AEA">
              <w:rPr>
                <w:rFonts w:ascii="Times New Roman" w:hAnsi="Times New Roman"/>
                <w:b/>
                <w:sz w:val="28"/>
                <w:szCs w:val="28"/>
              </w:rPr>
              <w:t>2 четверть</w:t>
            </w:r>
          </w:p>
        </w:tc>
      </w:tr>
    </w:tbl>
    <w:p w:rsidR="00373570" w:rsidRDefault="00373570" w:rsidP="00373570"/>
    <w:tbl>
      <w:tblPr>
        <w:tblW w:w="10774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148"/>
        <w:gridCol w:w="7626"/>
      </w:tblGrid>
      <w:tr w:rsidR="00373570" w:rsidRPr="00DA067B" w:rsidTr="0093242E">
        <w:tc>
          <w:tcPr>
            <w:tcW w:w="3148" w:type="dxa"/>
          </w:tcPr>
          <w:p w:rsidR="00373570" w:rsidRPr="00DA067B" w:rsidRDefault="00373570" w:rsidP="0093242E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  <w:r w:rsidRPr="00DA067B">
              <w:rPr>
                <w:rFonts w:ascii="Cambria" w:hAnsi="Cambria"/>
                <w:sz w:val="24"/>
                <w:szCs w:val="24"/>
              </w:rPr>
              <w:t>Знание имён, отчеств и фамилий писателей</w:t>
            </w:r>
          </w:p>
        </w:tc>
        <w:tc>
          <w:tcPr>
            <w:tcW w:w="7626" w:type="dxa"/>
          </w:tcPr>
          <w:p w:rsidR="00373570" w:rsidRDefault="00373570" w:rsidP="0093242E">
            <w:pPr>
              <w:spacing w:after="0" w:line="240" w:lineRule="auto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Михаил Юрьевич Лермонтов (1814-1841)</w:t>
            </w:r>
          </w:p>
          <w:p w:rsidR="00373570" w:rsidRDefault="00373570" w:rsidP="0093242E">
            <w:pPr>
              <w:spacing w:after="0" w:line="240" w:lineRule="auto"/>
              <w:jc w:val="both"/>
              <w:rPr>
                <w:rFonts w:ascii="Cambria" w:hAnsi="Cambria"/>
                <w:sz w:val="24"/>
                <w:szCs w:val="24"/>
              </w:rPr>
            </w:pPr>
            <w:r w:rsidRPr="00810EFF">
              <w:rPr>
                <w:rFonts w:ascii="Cambria" w:hAnsi="Cambria"/>
                <w:sz w:val="24"/>
                <w:szCs w:val="24"/>
              </w:rPr>
              <w:t>Николай Васильевич Гоголь</w:t>
            </w:r>
          </w:p>
          <w:p w:rsidR="00373570" w:rsidRPr="00810EFF" w:rsidRDefault="00373570" w:rsidP="0093242E">
            <w:pPr>
              <w:spacing w:after="0" w:line="240" w:lineRule="auto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Николай Алексеевич Некрасов</w:t>
            </w:r>
          </w:p>
          <w:p w:rsidR="00373570" w:rsidRPr="00DA067B" w:rsidRDefault="00373570" w:rsidP="0093242E">
            <w:pPr>
              <w:spacing w:after="0" w:line="240" w:lineRule="auto"/>
              <w:jc w:val="both"/>
              <w:rPr>
                <w:rFonts w:ascii="Cambria" w:hAnsi="Cambria"/>
                <w:sz w:val="24"/>
                <w:szCs w:val="24"/>
              </w:rPr>
            </w:pPr>
            <w:r w:rsidRPr="00DA067B">
              <w:rPr>
                <w:rFonts w:ascii="Cambria" w:hAnsi="Cambria"/>
                <w:sz w:val="24"/>
                <w:szCs w:val="24"/>
              </w:rPr>
              <w:t>Иван Сергеевич Тургенев</w:t>
            </w:r>
          </w:p>
          <w:p w:rsidR="00373570" w:rsidRPr="00DA067B" w:rsidRDefault="00373570" w:rsidP="0093242E">
            <w:pPr>
              <w:spacing w:after="0" w:line="240" w:lineRule="auto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 </w:t>
            </w:r>
          </w:p>
          <w:p w:rsidR="00373570" w:rsidRPr="00DA067B" w:rsidRDefault="00373570" w:rsidP="0093242E">
            <w:pPr>
              <w:spacing w:after="0" w:line="240" w:lineRule="auto"/>
              <w:jc w:val="both"/>
              <w:rPr>
                <w:rFonts w:ascii="Cambria" w:hAnsi="Cambria"/>
                <w:sz w:val="24"/>
                <w:szCs w:val="24"/>
              </w:rPr>
            </w:pPr>
          </w:p>
        </w:tc>
      </w:tr>
      <w:tr w:rsidR="00373570" w:rsidRPr="00DA067B" w:rsidTr="0093242E">
        <w:tc>
          <w:tcPr>
            <w:tcW w:w="3148" w:type="dxa"/>
          </w:tcPr>
          <w:p w:rsidR="00373570" w:rsidRPr="00DA067B" w:rsidRDefault="00373570" w:rsidP="0093242E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  <w:r w:rsidRPr="00DA067B">
              <w:rPr>
                <w:rFonts w:ascii="Cambria" w:hAnsi="Cambria"/>
                <w:sz w:val="24"/>
                <w:szCs w:val="24"/>
              </w:rPr>
              <w:t xml:space="preserve">Владение понятиями  </w:t>
            </w:r>
          </w:p>
        </w:tc>
        <w:tc>
          <w:tcPr>
            <w:tcW w:w="7626" w:type="dxa"/>
          </w:tcPr>
          <w:p w:rsidR="00373570" w:rsidRPr="00DB6E74" w:rsidRDefault="00373570" w:rsidP="0093242E">
            <w:pPr>
              <w:spacing w:after="0" w:line="240" w:lineRule="auto"/>
              <w:jc w:val="both"/>
              <w:rPr>
                <w:rFonts w:ascii="Cambria" w:hAnsi="Cambria"/>
                <w:sz w:val="24"/>
                <w:szCs w:val="24"/>
              </w:rPr>
            </w:pPr>
            <w:r w:rsidRPr="00AC19FD">
              <w:rPr>
                <w:rFonts w:ascii="Cambria" w:hAnsi="Cambria"/>
                <w:b/>
                <w:sz w:val="24"/>
                <w:szCs w:val="24"/>
              </w:rPr>
              <w:t>Стихотворение в прозе</w:t>
            </w:r>
            <w:r>
              <w:rPr>
                <w:rFonts w:ascii="Cambria" w:hAnsi="Cambria"/>
                <w:sz w:val="24"/>
                <w:szCs w:val="24"/>
              </w:rPr>
              <w:t xml:space="preserve">  - </w:t>
            </w:r>
            <w:r w:rsidRPr="00DB6E74">
              <w:rPr>
                <w:rFonts w:ascii="Cambria" w:hAnsi="Cambria"/>
                <w:sz w:val="24"/>
                <w:szCs w:val="24"/>
              </w:rPr>
              <w:t xml:space="preserve"> прозаическое произведение, напоминающее по своему характеру лирическое стихотворение, но лишенное стихотворной организации речи, то есть поэтическое по содержанию и прозаическое по форме.</w:t>
            </w:r>
          </w:p>
          <w:p w:rsidR="00373570" w:rsidRPr="00DB6E74" w:rsidRDefault="00373570" w:rsidP="0093242E">
            <w:pPr>
              <w:spacing w:after="0" w:line="240" w:lineRule="auto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 xml:space="preserve"> </w:t>
            </w:r>
          </w:p>
          <w:p w:rsidR="00373570" w:rsidRDefault="00373570" w:rsidP="0093242E">
            <w:pPr>
              <w:spacing w:after="0" w:line="240" w:lineRule="auto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 Средства выразительности:</w:t>
            </w:r>
          </w:p>
          <w:p w:rsidR="00373570" w:rsidRDefault="00373570" w:rsidP="0093242E">
            <w:pPr>
              <w:spacing w:after="0" w:line="240" w:lineRule="auto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Эпитет – образное определение.</w:t>
            </w:r>
          </w:p>
          <w:p w:rsidR="00373570" w:rsidRPr="00DB6E74" w:rsidRDefault="00373570" w:rsidP="0093242E">
            <w:pPr>
              <w:spacing w:after="0" w:line="240" w:lineRule="auto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Гипербола – явное преувеличение.</w:t>
            </w:r>
          </w:p>
          <w:p w:rsidR="00373570" w:rsidRPr="00DA067B" w:rsidRDefault="00373570" w:rsidP="0093242E">
            <w:pPr>
              <w:spacing w:after="0" w:line="240" w:lineRule="auto"/>
              <w:jc w:val="both"/>
              <w:rPr>
                <w:rFonts w:ascii="Cambria" w:hAnsi="Cambria"/>
                <w:sz w:val="24"/>
                <w:szCs w:val="24"/>
              </w:rPr>
            </w:pPr>
          </w:p>
        </w:tc>
      </w:tr>
    </w:tbl>
    <w:p w:rsidR="00373570" w:rsidRPr="00584680" w:rsidRDefault="00373570" w:rsidP="00373570"/>
    <w:p w:rsidR="00BE2DC6" w:rsidRDefault="00BE2DC6"/>
    <w:sectPr w:rsidR="00BE2D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3570"/>
    <w:rsid w:val="00373570"/>
    <w:rsid w:val="00BE2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3570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3570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85</Words>
  <Characters>486</Characters>
  <Application>Microsoft Office Word</Application>
  <DocSecurity>0</DocSecurity>
  <Lines>4</Lines>
  <Paragraphs>1</Paragraphs>
  <ScaleCrop>false</ScaleCrop>
  <Company/>
  <LinksUpToDate>false</LinksUpToDate>
  <CharactersWithSpaces>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Сош 2</dc:creator>
  <cp:lastModifiedBy>Сош 2</cp:lastModifiedBy>
  <cp:revision>1</cp:revision>
  <dcterms:created xsi:type="dcterms:W3CDTF">2020-01-20T11:03:00Z</dcterms:created>
  <dcterms:modified xsi:type="dcterms:W3CDTF">2020-01-20T11:05:00Z</dcterms:modified>
</cp:coreProperties>
</file>